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snapToGrid w:val="0"/>
        <w:spacing w:before="156" w:beforeLines="50" w:after="156" w:afterLines="50"/>
        <w:ind w:right="-340" w:rightChars="-162"/>
        <w:jc w:val="left"/>
        <w:rPr>
          <w:rFonts w:ascii="黑体" w:eastAsia="黑体" w:hAnsi="黑体" w:cs="宋体"/>
          <w:color w:val="000000"/>
          <w:kern w:val="0"/>
          <w:sz w:val="32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附件</w:t>
      </w:r>
    </w:p>
    <w:p>
      <w:pPr>
        <w:snapToGrid w:val="0"/>
        <w:spacing w:before="156" w:beforeLines="50" w:after="156" w:afterLines="50"/>
        <w:ind w:right="-340" w:rightChars="-162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“科普好书我来讲”视频征集活动获奖名单</w:t>
      </w:r>
    </w:p>
    <w:p>
      <w:pPr>
        <w:adjustRightInd w:val="0"/>
        <w:snapToGrid w:val="0"/>
        <w:spacing w:before="156" w:beforeLines="50" w:after="156" w:afterLines="50"/>
        <w:ind w:firstLine="640" w:firstLineChars="200"/>
        <w:jc w:val="both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小学组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获奖作品</w:t>
      </w:r>
    </w:p>
    <w:tbl>
      <w:tblPr>
        <w:tblStyle w:val="TableNormal"/>
        <w:tblW w:w="8259" w:type="dxa"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19"/>
        <w:gridCol w:w="3859"/>
        <w:gridCol w:w="1216"/>
      </w:tblGrid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tblHeader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所获奖项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上海市浦东新区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南汇外国语小学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二十四节气 我知晓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广饶县兴安小学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好书推荐——带你看懂天气预报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河北省气象灾害防御和环境气象中心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平平安安的天气日记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上海市浦东新区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南汇外国语小学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藏在二十四节气中的气象知识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广饶县兴安小学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二十四节气知识分享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上海市市光学校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风灾小知识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东营市河口区实验小学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气象百问——超级风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南京信息工程大学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附属实验小学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漫谈古典诗词中的气候现象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巨鹿县育新小学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雨量的测量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东营市河口区实验小学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冰雹危害知多少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南京信息工程大学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附属实验小学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从气候变化看历史变迁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上海市市光学校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二十四节气与七十二物候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上海市市光学校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科普好书我来讲——《气象之书》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上海市市光学校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（小学部）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年年岁岁好时节——我们的二十四节气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安徽省太和县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二郎镇中心学校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气象中的二十四节气——清明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垦利区第二实验小学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闪电与冰雹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南京信息工程大学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附属实验小学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听，水珠在唱歌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  <w:bookmarkStart w:id="0" w:name="_GoBack"/>
            <w:bookmarkEnd w:id="0"/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上海市市光学校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（小学部）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这就是天气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ind w:firstLine="640" w:firstLineChars="200"/>
        <w:jc w:val="both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成人组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获奖作品</w:t>
      </w:r>
    </w:p>
    <w:tbl>
      <w:tblPr>
        <w:tblStyle w:val="TableNormal"/>
        <w:tblW w:w="8259" w:type="dxa"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454"/>
        <w:gridCol w:w="3804"/>
        <w:gridCol w:w="1216"/>
      </w:tblGrid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所获奖项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山东省气象学会</w:t>
            </w:r>
          </w:p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日照市气象局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风花雪月一本书 绝美诗词话气象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重庆市气象学会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手术室为什么冷？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杭州市气象局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天气预报，您读懂了吗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福建省气象学会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福建省气象宣传科普教育中心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科普好书我来讲——千变万化云和雨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北京天译科技有限公司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雷达图怎么看 一句话就学会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保定市气象局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高碑店市气象局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气候：历史的推手——从气候变化看历史变迁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气候变化知多少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孝感市气象学会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诗中气象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保定市气象局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保定市徐水区气象局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我在云中变魔法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枣庄市气象学会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二十四节气科普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湖州市气象局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看到云还只会夸夸吗？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武汉市气象局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科普好书我来讲-消失的冰川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山西省吕梁市气象局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气象科普皮影戏之龙卷风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潍坊气象学会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亲子探秘高山雨量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潍坊市气象局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天气预报你听懂了吗？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气象服务中心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乌恩和他的小羊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福建省气象学会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泉州市气象局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仰望天空的云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W w:w="825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山西省气象信息中心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山西省气候中心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一本了解天气节目演变史的好书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ind w:firstLine="640" w:firstLineChars="200"/>
        <w:jc w:val="both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优秀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组织奖</w:t>
      </w:r>
    </w:p>
    <w:tbl>
      <w:tblPr>
        <w:tblStyle w:val="TableNormal"/>
        <w:tblW w:w="8246" w:type="dxa"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429"/>
      </w:tblGrid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获奖单位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江苏省气象学会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山东省气象学会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南京信息工程大学附属实验小学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上海市市光学校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河北省气象学会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南京市鼓楼区青少年科技活动中心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广饶县兴安小学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南京信息工程大学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山西省气象局</w:t>
            </w:r>
          </w:p>
        </w:tc>
      </w:tr>
      <w:tr>
        <w:tblPrEx>
          <w:tblW w:w="8246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上海市浦东新区南汇外国语小学</w:t>
            </w:r>
          </w:p>
        </w:tc>
      </w:tr>
    </w:tbl>
    <w:p>
      <w:pPr>
        <w:spacing w:after="156" w:afterLines="5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/>
    <w:sectPr>
      <w:footerReference w:type="default" r:id="rId5"/>
      <w:pgSz w:w="11906" w:h="16838"/>
      <w:pgMar w:top="1440" w:right="1800" w:bottom="1440" w:left="1800" w:header="851" w:footer="992" w:gutter="0"/>
      <w:pgNumType w:fmt="decimal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几点开饭？">
    <w15:presenceInfo w15:providerId="None" w15:userId="3094660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attachedTemplate r:id="rId1"/>
  <w:revisionView w:comments="1" w:formatting="1" w:inkAnnotations="1" w:insDel="1" w:markup="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FA"/>
    <w:rsid w:val="001F38FA"/>
    <w:rsid w:val="00605AA5"/>
    <w:rsid w:val="00762A91"/>
    <w:rsid w:val="008B4A35"/>
    <w:rsid w:val="00DE4707"/>
    <w:rsid w:val="05C24E56"/>
    <w:rsid w:val="1A61634C"/>
    <w:rsid w:val="397462A5"/>
    <w:rsid w:val="53F01C31"/>
    <w:rsid w:val="55BA27D2"/>
    <w:rsid w:val="5F8B1BDD"/>
    <w:rsid w:val="676675CA"/>
    <w:rsid w:val="68A13284"/>
    <w:rsid w:val="7B1C1975"/>
    <w:rsid w:val="7D4F211A"/>
  </w:rsids>
  <w:docVars>
    <w:docVar w:name="commondata" w:val="eyJoZGlkIjoiNjU2MGQ2NWU3ZWY3Y2EwNGVkNzUyMGY5NDhjYzU1N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DefaultParagraphFont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Char">
    <w:name w:val="页眉 Char"/>
    <w:basedOn w:val="DefaultParagraphFont"/>
    <w:link w:val="Header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SOA\wdzx97.dot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13</TotalTime>
  <Pages>3</Pages>
  <Words>1109</Words>
  <Characters>1128</Characters>
  <Application>Microsoft Office Word</Application>
  <DocSecurity>0</DocSecurity>
  <Lines>2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cmp_zhaoms</dc:creator>
  <cp:lastModifiedBy>几点开饭？</cp:lastModifiedBy>
  <cp:revision>5</cp:revision>
  <dcterms:created xsi:type="dcterms:W3CDTF">2023-04-21T06:54:00Z</dcterms:created>
  <dcterms:modified xsi:type="dcterms:W3CDTF">2023-04-23T01:35:50Z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87CF5D30772F4AECB12B56991E70527F_12</vt:lpwstr>
  </property>
  <property fmtid="{D5CDD505-2E9C-101B-9397-08002B2CF9AE}" pid="3" name="KSOProductBuildVer">
    <vt:lpwstr>2052-11.1.0.14036</vt:lpwstr>
  </property>
</Properties>
</file>